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F83D" w14:textId="77777777" w:rsidR="00052861" w:rsidRPr="00537D92" w:rsidRDefault="00052861" w:rsidP="003E5281">
      <w:pPr>
        <w:jc w:val="center"/>
        <w:rPr>
          <w:rFonts w:ascii="Trebuchet MS" w:hAnsi="Trebuchet MS"/>
          <w:b/>
          <w:bCs/>
          <w:lang w:val="fr-CA"/>
        </w:rPr>
      </w:pPr>
      <w:bookmarkStart w:id="0" w:name="_GoBack"/>
      <w:bookmarkEnd w:id="0"/>
      <w:r w:rsidRPr="00537D92">
        <w:rPr>
          <w:rFonts w:ascii="Trebuchet MS" w:hAnsi="Trebuchet MS"/>
          <w:b/>
          <w:bCs/>
          <w:lang w:val="fr-CA"/>
        </w:rPr>
        <w:t>OFFRE D’EMPLOI</w:t>
      </w:r>
    </w:p>
    <w:p w14:paraId="301E8B3B" w14:textId="66FC1CDD" w:rsidR="00052861" w:rsidRPr="00537D92" w:rsidRDefault="003E5281" w:rsidP="003E5281">
      <w:pPr>
        <w:jc w:val="center"/>
        <w:rPr>
          <w:rFonts w:ascii="Trebuchet MS" w:hAnsi="Trebuchet MS"/>
          <w:b/>
          <w:bCs/>
          <w:lang w:val="fr-CA"/>
        </w:rPr>
      </w:pPr>
      <w:r>
        <w:rPr>
          <w:rFonts w:ascii="Trebuchet MS" w:hAnsi="Trebuchet MS"/>
          <w:b/>
          <w:bCs/>
          <w:lang w:val="fr-CA"/>
        </w:rPr>
        <w:t>CHARGÉ DE PROJET POUR LA RELANCE DE L’ABATTOIR DES HAUTES-LAURENTIDES</w:t>
      </w:r>
    </w:p>
    <w:p w14:paraId="08839877" w14:textId="5066926F" w:rsidR="001A6CEF" w:rsidRPr="00537D92" w:rsidRDefault="001A6CEF" w:rsidP="001B2A72">
      <w:pPr>
        <w:jc w:val="both"/>
        <w:rPr>
          <w:rFonts w:ascii="Trebuchet MS" w:hAnsi="Trebuchet MS"/>
          <w:lang w:val="fr-CA"/>
        </w:rPr>
      </w:pPr>
      <w:r w:rsidRPr="00052861">
        <w:rPr>
          <w:rFonts w:ascii="Trebuchet MS" w:hAnsi="Trebuchet MS"/>
          <w:lang w:val="fr-CA"/>
        </w:rPr>
        <w:t xml:space="preserve">La </w:t>
      </w:r>
      <w:r w:rsidR="00D90E58">
        <w:rPr>
          <w:rFonts w:ascii="Trebuchet MS" w:hAnsi="Trebuchet MS"/>
          <w:lang w:val="fr-CA"/>
        </w:rPr>
        <w:t>C</w:t>
      </w:r>
      <w:r w:rsidRPr="00052861">
        <w:rPr>
          <w:rFonts w:ascii="Trebuchet MS" w:hAnsi="Trebuchet MS"/>
          <w:lang w:val="fr-CA"/>
        </w:rPr>
        <w:t>oopérative</w:t>
      </w:r>
      <w:r w:rsidR="00D90E58">
        <w:rPr>
          <w:rFonts w:ascii="Trebuchet MS" w:hAnsi="Trebuchet MS"/>
          <w:lang w:val="fr-CA"/>
        </w:rPr>
        <w:t xml:space="preserve"> de Solidarité des Éleveurs</w:t>
      </w:r>
      <w:r w:rsidRPr="00052861">
        <w:rPr>
          <w:rFonts w:ascii="Trebuchet MS" w:hAnsi="Trebuchet MS"/>
          <w:lang w:val="fr-CA"/>
        </w:rPr>
        <w:t xml:space="preserve"> des Hautes-Laurentides est constitué</w:t>
      </w:r>
      <w:r w:rsidR="00052861">
        <w:rPr>
          <w:rFonts w:ascii="Trebuchet MS" w:hAnsi="Trebuchet MS"/>
          <w:lang w:val="fr-CA"/>
        </w:rPr>
        <w:t>e</w:t>
      </w:r>
      <w:r w:rsidRPr="00052861">
        <w:rPr>
          <w:rFonts w:ascii="Trebuchet MS" w:hAnsi="Trebuchet MS"/>
          <w:lang w:val="fr-CA"/>
        </w:rPr>
        <w:t xml:space="preserve"> </w:t>
      </w:r>
      <w:r w:rsidR="00BB4369">
        <w:rPr>
          <w:rFonts w:ascii="Trebuchet MS" w:hAnsi="Trebuchet MS"/>
          <w:lang w:val="fr-CA"/>
        </w:rPr>
        <w:t xml:space="preserve">principalement </w:t>
      </w:r>
      <w:r w:rsidRPr="00052861">
        <w:rPr>
          <w:rFonts w:ascii="Trebuchet MS" w:hAnsi="Trebuchet MS"/>
          <w:lang w:val="fr-CA"/>
        </w:rPr>
        <w:t>d’un regroupement de membres producteurs de bovins, agneau</w:t>
      </w:r>
      <w:r w:rsidR="00052861">
        <w:rPr>
          <w:rFonts w:ascii="Trebuchet MS" w:hAnsi="Trebuchet MS"/>
          <w:lang w:val="fr-CA"/>
        </w:rPr>
        <w:t>x</w:t>
      </w:r>
      <w:r w:rsidRPr="00052861">
        <w:rPr>
          <w:rFonts w:ascii="Trebuchet MS" w:hAnsi="Trebuchet MS"/>
          <w:lang w:val="fr-CA"/>
        </w:rPr>
        <w:t>, porc</w:t>
      </w:r>
      <w:r w:rsidR="00052861">
        <w:rPr>
          <w:rFonts w:ascii="Trebuchet MS" w:hAnsi="Trebuchet MS"/>
          <w:lang w:val="fr-CA"/>
        </w:rPr>
        <w:t>s</w:t>
      </w:r>
      <w:r w:rsidRPr="00052861">
        <w:rPr>
          <w:rFonts w:ascii="Trebuchet MS" w:hAnsi="Trebuchet MS"/>
          <w:lang w:val="fr-CA"/>
        </w:rPr>
        <w:t xml:space="preserve"> de la région des Laurentides, </w:t>
      </w:r>
      <w:r w:rsidR="008B4CDD" w:rsidRPr="00052861">
        <w:rPr>
          <w:rFonts w:ascii="Trebuchet MS" w:hAnsi="Trebuchet MS"/>
          <w:lang w:val="fr-CA"/>
        </w:rPr>
        <w:t xml:space="preserve">de </w:t>
      </w:r>
      <w:r w:rsidRPr="00052861">
        <w:rPr>
          <w:rFonts w:ascii="Trebuchet MS" w:hAnsi="Trebuchet MS"/>
          <w:lang w:val="fr-CA"/>
        </w:rPr>
        <w:t xml:space="preserve">l’Abitibi et </w:t>
      </w:r>
      <w:r w:rsidR="008B4CDD" w:rsidRPr="00052861">
        <w:rPr>
          <w:rFonts w:ascii="Trebuchet MS" w:hAnsi="Trebuchet MS"/>
          <w:lang w:val="fr-CA"/>
        </w:rPr>
        <w:t xml:space="preserve">de </w:t>
      </w:r>
      <w:r w:rsidRPr="00052861">
        <w:rPr>
          <w:rFonts w:ascii="Trebuchet MS" w:hAnsi="Trebuchet MS"/>
          <w:lang w:val="fr-CA"/>
        </w:rPr>
        <w:t>l’Outaouais.  Avec le support des intervenants du milieu</w:t>
      </w:r>
      <w:r w:rsidR="008B4CDD" w:rsidRPr="00052861">
        <w:rPr>
          <w:rFonts w:ascii="Trebuchet MS" w:hAnsi="Trebuchet MS"/>
          <w:lang w:val="fr-CA"/>
        </w:rPr>
        <w:t xml:space="preserve">, elle </w:t>
      </w:r>
      <w:r w:rsidRPr="00052861">
        <w:rPr>
          <w:rFonts w:ascii="Trebuchet MS" w:hAnsi="Trebuchet MS"/>
          <w:lang w:val="fr-CA"/>
        </w:rPr>
        <w:t xml:space="preserve">a pour objectif de relancer l’abattoir situé à Ferme-Neuve et d’obtenir la certification provinciale niveau A qui permettra la vente </w:t>
      </w:r>
      <w:r w:rsidR="008B4CDD" w:rsidRPr="00052861">
        <w:rPr>
          <w:rFonts w:ascii="Trebuchet MS" w:hAnsi="Trebuchet MS"/>
          <w:lang w:val="fr-CA"/>
        </w:rPr>
        <w:t>d</w:t>
      </w:r>
      <w:r w:rsidRPr="00052861">
        <w:rPr>
          <w:rFonts w:ascii="Trebuchet MS" w:hAnsi="Trebuchet MS"/>
          <w:lang w:val="fr-CA"/>
        </w:rPr>
        <w:t>es viandes auprès de tous les canaux de commercialisation du Québec.</w:t>
      </w:r>
      <w:r w:rsidR="00537D92">
        <w:rPr>
          <w:rFonts w:ascii="Trebuchet MS" w:hAnsi="Trebuchet MS"/>
          <w:lang w:val="fr-CA"/>
        </w:rPr>
        <w:t xml:space="preserve">  </w:t>
      </w:r>
      <w:r w:rsidRPr="00052861">
        <w:rPr>
          <w:rFonts w:ascii="Trebuchet MS" w:hAnsi="Trebuchet MS"/>
          <w:lang w:val="fr-CA"/>
        </w:rPr>
        <w:t xml:space="preserve">La Coopérative est à la recherche d’un </w:t>
      </w:r>
      <w:r w:rsidR="00B17790">
        <w:rPr>
          <w:rFonts w:ascii="Trebuchet MS" w:hAnsi="Trebuchet MS"/>
          <w:lang w:val="fr-CA"/>
        </w:rPr>
        <w:t xml:space="preserve">chargé de projet pour finaliser les démarches </w:t>
      </w:r>
      <w:r w:rsidR="005E2018">
        <w:rPr>
          <w:rFonts w:ascii="Trebuchet MS" w:hAnsi="Trebuchet MS"/>
          <w:lang w:val="fr-CA"/>
        </w:rPr>
        <w:t>préparatoires au démarrage</w:t>
      </w:r>
      <w:r w:rsidR="00B17790">
        <w:rPr>
          <w:rFonts w:ascii="Trebuchet MS" w:hAnsi="Trebuchet MS"/>
          <w:lang w:val="fr-CA"/>
        </w:rPr>
        <w:t xml:space="preserve"> </w:t>
      </w:r>
      <w:r w:rsidRPr="00052861">
        <w:rPr>
          <w:rFonts w:ascii="Trebuchet MS" w:hAnsi="Trebuchet MS"/>
          <w:lang w:val="fr-CA"/>
        </w:rPr>
        <w:t>de l’abattoir.</w:t>
      </w:r>
    </w:p>
    <w:p w14:paraId="2DE3B62E" w14:textId="77777777" w:rsidR="00052861" w:rsidRPr="00537D92" w:rsidRDefault="00052861" w:rsidP="001B2A72">
      <w:pPr>
        <w:spacing w:after="0" w:line="228" w:lineRule="auto"/>
        <w:jc w:val="both"/>
        <w:rPr>
          <w:rFonts w:ascii="Trebuchet MS" w:hAnsi="Trebuchet MS" w:cs="Times New Roman"/>
          <w:b/>
          <w:bCs/>
          <w:lang w:val="fr-CA"/>
        </w:rPr>
      </w:pPr>
      <w:r w:rsidRPr="00537D92">
        <w:rPr>
          <w:rFonts w:ascii="Trebuchet MS" w:hAnsi="Trebuchet MS" w:cs="Times New Roman"/>
          <w:b/>
          <w:bCs/>
          <w:lang w:val="fr-CA"/>
        </w:rPr>
        <w:t>FONCTION PRINCIPALE</w:t>
      </w:r>
    </w:p>
    <w:p w14:paraId="3B221D9A" w14:textId="77777777" w:rsidR="001068AA" w:rsidRDefault="001068AA" w:rsidP="001B2A72">
      <w:pPr>
        <w:spacing w:after="0" w:line="228" w:lineRule="auto"/>
        <w:jc w:val="both"/>
        <w:rPr>
          <w:rFonts w:ascii="Trebuchet MS" w:hAnsi="Trebuchet MS" w:cs="Times New Roman"/>
          <w:lang w:val="fr-CA"/>
        </w:rPr>
      </w:pPr>
    </w:p>
    <w:p w14:paraId="61955F98" w14:textId="1BB7DFA0" w:rsidR="00650025" w:rsidRPr="00052861" w:rsidRDefault="001068AA" w:rsidP="001B2A72">
      <w:pPr>
        <w:spacing w:after="0" w:line="228" w:lineRule="auto"/>
        <w:jc w:val="both"/>
        <w:rPr>
          <w:rFonts w:ascii="Trebuchet MS" w:hAnsi="Trebuchet MS" w:cs="Times New Roman"/>
          <w:lang w:val="fr-CA"/>
        </w:rPr>
      </w:pPr>
      <w:r>
        <w:rPr>
          <w:rFonts w:ascii="Trebuchet MS" w:hAnsi="Trebuchet MS" w:cs="Times New Roman"/>
          <w:lang w:val="fr-CA"/>
        </w:rPr>
        <w:t xml:space="preserve">Sous la supervision du conseil d’administration de la </w:t>
      </w:r>
      <w:r w:rsidR="005E2018">
        <w:rPr>
          <w:rFonts w:ascii="Trebuchet MS" w:hAnsi="Trebuchet MS" w:cs="Times New Roman"/>
          <w:lang w:val="fr-CA"/>
        </w:rPr>
        <w:t>C</w:t>
      </w:r>
      <w:r>
        <w:rPr>
          <w:rFonts w:ascii="Trebuchet MS" w:hAnsi="Trebuchet MS" w:cs="Times New Roman"/>
          <w:lang w:val="fr-CA"/>
        </w:rPr>
        <w:t>oopérative, l</w:t>
      </w:r>
      <w:r w:rsidR="001A6CEF" w:rsidRPr="00052861">
        <w:rPr>
          <w:rFonts w:ascii="Trebuchet MS" w:hAnsi="Trebuchet MS" w:cs="Times New Roman"/>
          <w:lang w:val="fr-CA"/>
        </w:rPr>
        <w:t xml:space="preserve">e </w:t>
      </w:r>
      <w:r w:rsidR="00B17790">
        <w:rPr>
          <w:rFonts w:ascii="Trebuchet MS" w:hAnsi="Trebuchet MS" w:cs="Times New Roman"/>
          <w:lang w:val="fr-CA"/>
        </w:rPr>
        <w:t>chargé de projet</w:t>
      </w:r>
      <w:r w:rsidR="001A6CEF" w:rsidRPr="00052861">
        <w:rPr>
          <w:rFonts w:ascii="Trebuchet MS" w:hAnsi="Trebuchet MS" w:cs="Times New Roman"/>
          <w:lang w:val="fr-CA"/>
        </w:rPr>
        <w:t xml:space="preserve"> </w:t>
      </w:r>
      <w:r w:rsidR="00052861">
        <w:rPr>
          <w:rFonts w:ascii="Trebuchet MS" w:hAnsi="Trebuchet MS" w:cs="Times New Roman"/>
          <w:lang w:val="fr-CA"/>
        </w:rPr>
        <w:t>coordonne</w:t>
      </w:r>
      <w:r w:rsidR="001A6CEF" w:rsidRPr="00052861">
        <w:rPr>
          <w:rFonts w:ascii="Trebuchet MS" w:hAnsi="Trebuchet MS" w:cs="Times New Roman"/>
          <w:lang w:val="fr-CA"/>
        </w:rPr>
        <w:t xml:space="preserve"> </w:t>
      </w:r>
      <w:r w:rsidR="00052861">
        <w:rPr>
          <w:rFonts w:ascii="Trebuchet MS" w:hAnsi="Trebuchet MS" w:cs="Times New Roman"/>
          <w:lang w:val="fr-CA"/>
        </w:rPr>
        <w:t>l</w:t>
      </w:r>
      <w:r w:rsidR="00B17790">
        <w:rPr>
          <w:rFonts w:ascii="Trebuchet MS" w:hAnsi="Trebuchet MS" w:cs="Times New Roman"/>
          <w:lang w:val="fr-CA"/>
        </w:rPr>
        <w:t>es démarches visant la réouverture de l’abattoir.</w:t>
      </w:r>
      <w:r w:rsidR="00052861">
        <w:rPr>
          <w:rFonts w:ascii="Trebuchet MS" w:hAnsi="Trebuchet MS" w:cs="Times New Roman"/>
          <w:lang w:val="fr-CA"/>
        </w:rPr>
        <w:t xml:space="preserve"> </w:t>
      </w:r>
    </w:p>
    <w:p w14:paraId="1E65E0DF" w14:textId="77777777" w:rsidR="00650025" w:rsidRPr="00052861" w:rsidRDefault="00650025" w:rsidP="001B2A72">
      <w:pPr>
        <w:spacing w:after="0" w:line="228" w:lineRule="auto"/>
        <w:jc w:val="both"/>
        <w:rPr>
          <w:rFonts w:ascii="Trebuchet MS" w:hAnsi="Trebuchet MS" w:cs="Times New Roman"/>
          <w:lang w:val="fr-CA"/>
        </w:rPr>
      </w:pPr>
    </w:p>
    <w:p w14:paraId="7F3BE010" w14:textId="57B5D102" w:rsidR="001068AA" w:rsidRPr="00BB4369" w:rsidRDefault="001B2A72" w:rsidP="00BB4369">
      <w:pPr>
        <w:spacing w:after="240" w:line="228" w:lineRule="auto"/>
        <w:jc w:val="both"/>
        <w:rPr>
          <w:rFonts w:ascii="Trebuchet MS" w:hAnsi="Trebuchet MS" w:cs="Times New Roman"/>
          <w:b/>
          <w:bCs/>
          <w:lang w:val="fr-CA"/>
        </w:rPr>
      </w:pPr>
      <w:r>
        <w:rPr>
          <w:rFonts w:ascii="Trebuchet MS" w:hAnsi="Trebuchet MS" w:cs="Times New Roman"/>
          <w:b/>
          <w:bCs/>
          <w:lang w:val="fr-CA"/>
        </w:rPr>
        <w:t>TÂ</w:t>
      </w:r>
      <w:r w:rsidR="00052861" w:rsidRPr="00537D92">
        <w:rPr>
          <w:rFonts w:ascii="Trebuchet MS" w:hAnsi="Trebuchet MS" w:cs="Times New Roman"/>
          <w:b/>
          <w:bCs/>
          <w:lang w:val="fr-CA"/>
        </w:rPr>
        <w:t>CHES</w:t>
      </w:r>
    </w:p>
    <w:p w14:paraId="36006C26" w14:textId="4BD60C56" w:rsidR="001068AA" w:rsidRDefault="00BB4369" w:rsidP="00BB4369">
      <w:pPr>
        <w:pStyle w:val="Paragraphedeliste"/>
        <w:numPr>
          <w:ilvl w:val="0"/>
          <w:numId w:val="5"/>
        </w:numPr>
        <w:spacing w:after="120" w:line="228" w:lineRule="auto"/>
        <w:ind w:left="357" w:hanging="357"/>
        <w:contextualSpacing w:val="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Réviser et f</w:t>
      </w:r>
      <w:r w:rsidR="00B17790">
        <w:rPr>
          <w:rFonts w:ascii="Trebuchet MS" w:hAnsi="Trebuchet MS" w:cs="Times New Roman"/>
        </w:rPr>
        <w:t>inaliser le plan d’affaires</w:t>
      </w:r>
      <w:r w:rsidR="00052861" w:rsidRPr="00537D92">
        <w:rPr>
          <w:rFonts w:ascii="Trebuchet MS" w:hAnsi="Trebuchet MS" w:cs="Times New Roman"/>
        </w:rPr>
        <w:t>;</w:t>
      </w:r>
    </w:p>
    <w:p w14:paraId="7BFFAE04" w14:textId="1E5A6273" w:rsidR="00B17790" w:rsidRDefault="00BB4369" w:rsidP="00BB4369">
      <w:pPr>
        <w:pStyle w:val="Paragraphedeliste"/>
        <w:numPr>
          <w:ilvl w:val="0"/>
          <w:numId w:val="5"/>
        </w:numPr>
        <w:spacing w:after="120" w:line="228" w:lineRule="auto"/>
        <w:ind w:left="357" w:hanging="357"/>
        <w:contextualSpacing w:val="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Compléter</w:t>
      </w:r>
      <w:r w:rsidR="00B17790">
        <w:rPr>
          <w:rFonts w:ascii="Trebuchet MS" w:hAnsi="Trebuchet MS" w:cs="Times New Roman"/>
        </w:rPr>
        <w:t xml:space="preserve"> les démarches de financement du projet de relance de l’abattoir;</w:t>
      </w:r>
    </w:p>
    <w:p w14:paraId="4FBA6C56" w14:textId="044221F4" w:rsidR="00052861" w:rsidRPr="00B66CE2" w:rsidRDefault="001068AA" w:rsidP="00BB4369">
      <w:pPr>
        <w:pStyle w:val="Paragraphedeliste"/>
        <w:numPr>
          <w:ilvl w:val="0"/>
          <w:numId w:val="5"/>
        </w:numPr>
        <w:spacing w:after="120" w:line="228" w:lineRule="auto"/>
        <w:ind w:left="357" w:hanging="357"/>
        <w:contextualSpacing w:val="0"/>
        <w:jc w:val="both"/>
        <w:rPr>
          <w:rFonts w:ascii="Trebuchet MS" w:hAnsi="Trebuchet MS" w:cs="Times New Roman"/>
        </w:rPr>
      </w:pPr>
      <w:r w:rsidRPr="00B66CE2">
        <w:rPr>
          <w:rFonts w:ascii="Trebuchet MS" w:hAnsi="Trebuchet MS" w:cs="Times New Roman"/>
        </w:rPr>
        <w:t xml:space="preserve">En collaboration avec le </w:t>
      </w:r>
      <w:r w:rsidR="00B17790">
        <w:rPr>
          <w:rFonts w:ascii="Trebuchet MS" w:hAnsi="Trebuchet MS" w:cs="Times New Roman"/>
        </w:rPr>
        <w:t>conseil d’administration</w:t>
      </w:r>
      <w:r w:rsidR="005E2018">
        <w:rPr>
          <w:rFonts w:ascii="Trebuchet MS" w:hAnsi="Trebuchet MS" w:cs="Times New Roman"/>
        </w:rPr>
        <w:t xml:space="preserve"> de la Coopérative</w:t>
      </w:r>
      <w:r w:rsidRPr="00B66CE2">
        <w:rPr>
          <w:rFonts w:ascii="Trebuchet MS" w:hAnsi="Trebuchet MS" w:cs="Times New Roman"/>
        </w:rPr>
        <w:t>, élaborer e</w:t>
      </w:r>
      <w:r w:rsidR="00B17790">
        <w:rPr>
          <w:rFonts w:ascii="Trebuchet MS" w:hAnsi="Trebuchet MS" w:cs="Times New Roman"/>
        </w:rPr>
        <w:t>t assurer le suivi du budget de démarrage</w:t>
      </w:r>
      <w:r w:rsidRPr="00B66CE2">
        <w:rPr>
          <w:rFonts w:ascii="Trebuchet MS" w:hAnsi="Trebuchet MS" w:cs="Times New Roman"/>
        </w:rPr>
        <w:t>, développer et compléter les r</w:t>
      </w:r>
      <w:r w:rsidR="00B66CE2" w:rsidRPr="00B66CE2">
        <w:rPr>
          <w:rFonts w:ascii="Trebuchet MS" w:hAnsi="Trebuchet MS" w:cs="Times New Roman"/>
        </w:rPr>
        <w:t>apports relatifs aux contrôles des coûts</w:t>
      </w:r>
      <w:r w:rsidR="001B2A72">
        <w:rPr>
          <w:rFonts w:ascii="Trebuchet MS" w:hAnsi="Trebuchet MS" w:cs="Times New Roman"/>
        </w:rPr>
        <w:t>;</w:t>
      </w:r>
    </w:p>
    <w:p w14:paraId="791B41E3" w14:textId="34FF9DC7" w:rsidR="001068AA" w:rsidRDefault="001068AA" w:rsidP="00BB4369">
      <w:pPr>
        <w:pStyle w:val="Paragraphedeliste"/>
        <w:numPr>
          <w:ilvl w:val="0"/>
          <w:numId w:val="5"/>
        </w:numPr>
        <w:spacing w:after="120" w:line="228" w:lineRule="auto"/>
        <w:ind w:left="360"/>
        <w:contextualSpacing w:val="0"/>
        <w:jc w:val="both"/>
        <w:rPr>
          <w:rFonts w:ascii="Trebuchet MS" w:hAnsi="Trebuchet MS" w:cs="Times New Roman"/>
        </w:rPr>
      </w:pPr>
      <w:r w:rsidRPr="00537D92">
        <w:rPr>
          <w:rFonts w:ascii="Trebuchet MS" w:hAnsi="Trebuchet MS" w:cs="Times New Roman"/>
        </w:rPr>
        <w:t xml:space="preserve">En collaboration avec le </w:t>
      </w:r>
      <w:r w:rsidR="00D90E58">
        <w:rPr>
          <w:rFonts w:ascii="Trebuchet MS" w:hAnsi="Trebuchet MS" w:cs="Times New Roman"/>
        </w:rPr>
        <w:t>conseil d’administration de la C</w:t>
      </w:r>
      <w:r w:rsidRPr="00537D92">
        <w:rPr>
          <w:rFonts w:ascii="Trebuchet MS" w:hAnsi="Trebuchet MS" w:cs="Times New Roman"/>
        </w:rPr>
        <w:t>oopérative, recruter des producteurs-clients, faire connaître les services de l’abattoir et communiquer avec les clie</w:t>
      </w:r>
      <w:r w:rsidR="00B17790">
        <w:rPr>
          <w:rFonts w:ascii="Trebuchet MS" w:hAnsi="Trebuchet MS" w:cs="Times New Roman"/>
        </w:rPr>
        <w:t>nts pour identifier les besoins</w:t>
      </w:r>
      <w:r w:rsidR="00BB4369">
        <w:rPr>
          <w:rFonts w:ascii="Trebuchet MS" w:hAnsi="Trebuchet MS" w:cs="Times New Roman"/>
        </w:rPr>
        <w:t xml:space="preserve"> et le volume d’abattage projeté</w:t>
      </w:r>
      <w:r w:rsidR="00B17790">
        <w:rPr>
          <w:rFonts w:ascii="Trebuchet MS" w:hAnsi="Trebuchet MS" w:cs="Times New Roman"/>
        </w:rPr>
        <w:t>;</w:t>
      </w:r>
    </w:p>
    <w:p w14:paraId="7B5E6995" w14:textId="64A46F36" w:rsidR="004F0F3A" w:rsidRPr="00294166" w:rsidRDefault="00B17790" w:rsidP="00BB4369">
      <w:pPr>
        <w:pStyle w:val="Paragraphedeliste"/>
        <w:numPr>
          <w:ilvl w:val="0"/>
          <w:numId w:val="5"/>
        </w:numPr>
        <w:spacing w:after="120" w:line="228" w:lineRule="auto"/>
        <w:ind w:left="360"/>
        <w:contextualSpacing w:val="0"/>
        <w:jc w:val="both"/>
        <w:rPr>
          <w:rFonts w:ascii="Trebuchet MS" w:hAnsi="Trebuchet MS" w:cs="Times New Roman"/>
        </w:rPr>
      </w:pPr>
      <w:r w:rsidRPr="00294166">
        <w:rPr>
          <w:rFonts w:ascii="Trebuchet MS" w:hAnsi="Trebuchet MS" w:cs="Times New Roman"/>
        </w:rPr>
        <w:t>Maintenir le lien et l’intérêt de tous les acteurs du projet;</w:t>
      </w:r>
    </w:p>
    <w:p w14:paraId="0175817A" w14:textId="372E5868" w:rsidR="00294166" w:rsidRPr="00294166" w:rsidRDefault="00294166" w:rsidP="00BB4369">
      <w:pPr>
        <w:pStyle w:val="Paragraphedeliste"/>
        <w:numPr>
          <w:ilvl w:val="0"/>
          <w:numId w:val="5"/>
        </w:numPr>
        <w:spacing w:after="120" w:line="228" w:lineRule="auto"/>
        <w:ind w:left="357" w:hanging="357"/>
        <w:contextualSpacing w:val="0"/>
        <w:jc w:val="both"/>
        <w:rPr>
          <w:rFonts w:ascii="Trebuchet MS" w:hAnsi="Trebuchet MS" w:cs="Times New Roman"/>
        </w:rPr>
      </w:pPr>
      <w:r w:rsidRPr="00294166">
        <w:rPr>
          <w:rFonts w:ascii="Trebuchet MS" w:hAnsi="Trebuchet MS"/>
          <w:shd w:val="clear" w:color="auto" w:fill="FFFFFF"/>
        </w:rPr>
        <w:t>Coordonne</w:t>
      </w:r>
      <w:r w:rsidR="006E0B42">
        <w:rPr>
          <w:rFonts w:ascii="Trebuchet MS" w:hAnsi="Trebuchet MS"/>
          <w:shd w:val="clear" w:color="auto" w:fill="FFFFFF"/>
        </w:rPr>
        <w:t>r</w:t>
      </w:r>
      <w:r w:rsidRPr="00294166">
        <w:rPr>
          <w:rFonts w:ascii="Trebuchet MS" w:hAnsi="Trebuchet MS"/>
          <w:shd w:val="clear" w:color="auto" w:fill="FFFFFF"/>
        </w:rPr>
        <w:t>, vérifie</w:t>
      </w:r>
      <w:r w:rsidR="006E0B42">
        <w:rPr>
          <w:rFonts w:ascii="Trebuchet MS" w:hAnsi="Trebuchet MS"/>
          <w:shd w:val="clear" w:color="auto" w:fill="FFFFFF"/>
        </w:rPr>
        <w:t>r</w:t>
      </w:r>
      <w:r w:rsidRPr="00294166">
        <w:rPr>
          <w:rFonts w:ascii="Trebuchet MS" w:hAnsi="Trebuchet MS"/>
          <w:shd w:val="clear" w:color="auto" w:fill="FFFFFF"/>
        </w:rPr>
        <w:t xml:space="preserve"> et commente</w:t>
      </w:r>
      <w:r w:rsidR="006E0B42">
        <w:rPr>
          <w:rFonts w:ascii="Trebuchet MS" w:hAnsi="Trebuchet MS"/>
          <w:shd w:val="clear" w:color="auto" w:fill="FFFFFF"/>
        </w:rPr>
        <w:t>r</w:t>
      </w:r>
      <w:r w:rsidRPr="00294166">
        <w:rPr>
          <w:rFonts w:ascii="Trebuchet MS" w:hAnsi="Trebuchet MS"/>
          <w:shd w:val="clear" w:color="auto" w:fill="FFFFFF"/>
        </w:rPr>
        <w:t xml:space="preserve"> la préparation de différents documents préparés par les professionnels externes tels que plans, devis, spécifications, études, estimations et analyses comparatives de coûts et appels d'offres; collabore</w:t>
      </w:r>
      <w:r w:rsidR="006E0B42">
        <w:rPr>
          <w:rFonts w:ascii="Trebuchet MS" w:hAnsi="Trebuchet MS"/>
          <w:shd w:val="clear" w:color="auto" w:fill="FFFFFF"/>
        </w:rPr>
        <w:t>r</w:t>
      </w:r>
      <w:r w:rsidRPr="00294166">
        <w:rPr>
          <w:rFonts w:ascii="Trebuchet MS" w:hAnsi="Trebuchet MS"/>
          <w:shd w:val="clear" w:color="auto" w:fill="FFFFFF"/>
        </w:rPr>
        <w:t xml:space="preserve"> à l'analyse des soumissions et participe</w:t>
      </w:r>
      <w:r w:rsidR="006E0B42">
        <w:rPr>
          <w:rFonts w:ascii="Trebuchet MS" w:hAnsi="Trebuchet MS"/>
          <w:shd w:val="clear" w:color="auto" w:fill="FFFFFF"/>
        </w:rPr>
        <w:t>r</w:t>
      </w:r>
      <w:r w:rsidRPr="00294166">
        <w:rPr>
          <w:rFonts w:ascii="Trebuchet MS" w:hAnsi="Trebuchet MS"/>
          <w:shd w:val="clear" w:color="auto" w:fill="FFFFFF"/>
        </w:rPr>
        <w:t xml:space="preserve"> au processus d’octroi des contrats. Collabore</w:t>
      </w:r>
      <w:r w:rsidR="006E0B42">
        <w:rPr>
          <w:rFonts w:ascii="Trebuchet MS" w:hAnsi="Trebuchet MS"/>
          <w:shd w:val="clear" w:color="auto" w:fill="FFFFFF"/>
        </w:rPr>
        <w:t>r</w:t>
      </w:r>
      <w:r w:rsidRPr="00294166">
        <w:rPr>
          <w:rFonts w:ascii="Trebuchet MS" w:hAnsi="Trebuchet MS"/>
          <w:shd w:val="clear" w:color="auto" w:fill="FFFFFF"/>
        </w:rPr>
        <w:t xml:space="preserve"> avec ces firmes pour permettre la livraison des projets selon la qualité attendue, dans le respect des coûts et de l’échéancier établis;</w:t>
      </w:r>
    </w:p>
    <w:p w14:paraId="20349057" w14:textId="48196502" w:rsidR="00294166" w:rsidRPr="00294166" w:rsidRDefault="00294166" w:rsidP="00BB4369">
      <w:pPr>
        <w:pStyle w:val="Paragraphedeliste"/>
        <w:numPr>
          <w:ilvl w:val="0"/>
          <w:numId w:val="5"/>
        </w:numPr>
        <w:spacing w:after="120" w:line="228" w:lineRule="auto"/>
        <w:ind w:left="357" w:hanging="357"/>
        <w:contextualSpacing w:val="0"/>
        <w:jc w:val="both"/>
        <w:rPr>
          <w:rFonts w:ascii="Trebuchet MS" w:hAnsi="Trebuchet MS" w:cs="Times New Roman"/>
        </w:rPr>
      </w:pPr>
      <w:r w:rsidRPr="00294166">
        <w:rPr>
          <w:rFonts w:ascii="Trebuchet MS" w:hAnsi="Trebuchet MS"/>
          <w:shd w:val="clear" w:color="auto" w:fill="FFFFFF"/>
        </w:rPr>
        <w:t>Coordonne</w:t>
      </w:r>
      <w:r w:rsidR="005E2018">
        <w:rPr>
          <w:rFonts w:ascii="Trebuchet MS" w:hAnsi="Trebuchet MS"/>
          <w:shd w:val="clear" w:color="auto" w:fill="FFFFFF"/>
        </w:rPr>
        <w:t>r</w:t>
      </w:r>
      <w:r w:rsidRPr="00294166">
        <w:rPr>
          <w:rFonts w:ascii="Trebuchet MS" w:hAnsi="Trebuchet MS"/>
          <w:shd w:val="clear" w:color="auto" w:fill="FFFFFF"/>
        </w:rPr>
        <w:t>, surveille</w:t>
      </w:r>
      <w:r w:rsidR="005E2018">
        <w:rPr>
          <w:rFonts w:ascii="Trebuchet MS" w:hAnsi="Trebuchet MS"/>
          <w:shd w:val="clear" w:color="auto" w:fill="FFFFFF"/>
        </w:rPr>
        <w:t>r</w:t>
      </w:r>
      <w:r w:rsidRPr="00294166">
        <w:rPr>
          <w:rFonts w:ascii="Trebuchet MS" w:hAnsi="Trebuchet MS"/>
          <w:shd w:val="clear" w:color="auto" w:fill="FFFFFF"/>
        </w:rPr>
        <w:t>, vérifie</w:t>
      </w:r>
      <w:r w:rsidR="005E2018">
        <w:rPr>
          <w:rFonts w:ascii="Trebuchet MS" w:hAnsi="Trebuchet MS"/>
          <w:shd w:val="clear" w:color="auto" w:fill="FFFFFF"/>
        </w:rPr>
        <w:t>r</w:t>
      </w:r>
      <w:r w:rsidRPr="00294166">
        <w:rPr>
          <w:rFonts w:ascii="Trebuchet MS" w:hAnsi="Trebuchet MS"/>
          <w:shd w:val="clear" w:color="auto" w:fill="FFFFFF"/>
        </w:rPr>
        <w:t xml:space="preserve"> et assure</w:t>
      </w:r>
      <w:r w:rsidR="005E2018">
        <w:rPr>
          <w:rFonts w:ascii="Trebuchet MS" w:hAnsi="Trebuchet MS"/>
          <w:shd w:val="clear" w:color="auto" w:fill="FFFFFF"/>
        </w:rPr>
        <w:t>r</w:t>
      </w:r>
      <w:r w:rsidRPr="00294166">
        <w:rPr>
          <w:rFonts w:ascii="Trebuchet MS" w:hAnsi="Trebuchet MS"/>
          <w:shd w:val="clear" w:color="auto" w:fill="FFFFFF"/>
        </w:rPr>
        <w:t xml:space="preserve"> la gestion de la phase</w:t>
      </w:r>
      <w:r w:rsidR="005E2018">
        <w:rPr>
          <w:rFonts w:ascii="Trebuchet MS" w:hAnsi="Trebuchet MS"/>
          <w:shd w:val="clear" w:color="auto" w:fill="FFFFFF"/>
        </w:rPr>
        <w:t xml:space="preserve"> des</w:t>
      </w:r>
      <w:r w:rsidRPr="00294166">
        <w:rPr>
          <w:rFonts w:ascii="Trebuchet MS" w:hAnsi="Trebuchet MS"/>
          <w:shd w:val="clear" w:color="auto" w:fill="FFFFFF"/>
        </w:rPr>
        <w:t xml:space="preserve"> travaux de construction, incluant la gestion des imprévus et des demandes de changement, avec la collaboration des professionnels externes et des intervenants internes;</w:t>
      </w:r>
    </w:p>
    <w:p w14:paraId="107E6C4C" w14:textId="77777777" w:rsidR="00294166" w:rsidRPr="00294166" w:rsidRDefault="00294166" w:rsidP="00294166">
      <w:pPr>
        <w:pStyle w:val="Paragraphedeliste"/>
        <w:numPr>
          <w:ilvl w:val="0"/>
          <w:numId w:val="5"/>
        </w:numPr>
        <w:spacing w:after="120" w:line="228" w:lineRule="auto"/>
        <w:ind w:left="357" w:hanging="357"/>
        <w:contextualSpacing w:val="0"/>
        <w:jc w:val="both"/>
        <w:rPr>
          <w:rFonts w:ascii="Trebuchet MS" w:hAnsi="Trebuchet MS" w:cs="Times New Roman"/>
        </w:rPr>
      </w:pPr>
      <w:r w:rsidRPr="00294166">
        <w:rPr>
          <w:rFonts w:ascii="Trebuchet MS" w:hAnsi="Trebuchet MS" w:cs="Times New Roman"/>
        </w:rPr>
        <w:t>S’assurer que l’abattoir répond aux exigences des diverses autorités : inspection des aliments du MAPAQ, ministère de l’environnement, municipalité, CNESST;</w:t>
      </w:r>
    </w:p>
    <w:p w14:paraId="5272892D" w14:textId="3B80B26C" w:rsidR="001068AA" w:rsidRPr="00294166" w:rsidRDefault="00B17790" w:rsidP="00BB4369">
      <w:pPr>
        <w:pStyle w:val="Paragraphedeliste"/>
        <w:numPr>
          <w:ilvl w:val="0"/>
          <w:numId w:val="5"/>
        </w:numPr>
        <w:spacing w:after="120" w:line="228" w:lineRule="auto"/>
        <w:ind w:left="357" w:hanging="357"/>
        <w:contextualSpacing w:val="0"/>
        <w:jc w:val="both"/>
        <w:rPr>
          <w:rFonts w:ascii="Trebuchet MS" w:hAnsi="Trebuchet MS" w:cs="Times New Roman"/>
        </w:rPr>
      </w:pPr>
      <w:r w:rsidRPr="00294166">
        <w:rPr>
          <w:rFonts w:ascii="Trebuchet MS" w:hAnsi="Trebuchet MS" w:cs="Times New Roman"/>
        </w:rPr>
        <w:t>Recruter, embaucher, former et superviser les employés; s’assurer du respect des directives favorisant une bonne éthique de travail;</w:t>
      </w:r>
    </w:p>
    <w:p w14:paraId="7FA11EE6" w14:textId="77777777" w:rsidR="00BB4369" w:rsidRPr="00D90E58" w:rsidRDefault="00BB4369" w:rsidP="00BB4369">
      <w:pPr>
        <w:pStyle w:val="Paragraphedeliste"/>
        <w:numPr>
          <w:ilvl w:val="0"/>
          <w:numId w:val="5"/>
        </w:numPr>
        <w:spacing w:after="120" w:line="228" w:lineRule="auto"/>
        <w:ind w:left="357" w:hanging="357"/>
        <w:contextualSpacing w:val="0"/>
        <w:jc w:val="both"/>
        <w:rPr>
          <w:rFonts w:ascii="Trebuchet MS" w:hAnsi="Trebuchet MS" w:cs="Times New Roman"/>
        </w:rPr>
      </w:pPr>
      <w:r w:rsidRPr="00537D92">
        <w:rPr>
          <w:rFonts w:ascii="Trebuchet MS" w:hAnsi="Trebuchet MS" w:cs="Times New Roman"/>
        </w:rPr>
        <w:t>Développer et maintenir un climat de travail exempt d’harcèlement et du respect</w:t>
      </w:r>
      <w:r>
        <w:rPr>
          <w:rFonts w:ascii="Trebuchet MS" w:hAnsi="Trebuchet MS" w:cs="Times New Roman"/>
        </w:rPr>
        <w:t xml:space="preserve"> en matière d’équité à l’emploi;</w:t>
      </w:r>
    </w:p>
    <w:p w14:paraId="1F7D684B" w14:textId="77777777" w:rsidR="00BF158A" w:rsidRDefault="00BF158A" w:rsidP="001B2A72">
      <w:pPr>
        <w:spacing w:after="0" w:line="228" w:lineRule="auto"/>
        <w:jc w:val="both"/>
        <w:rPr>
          <w:rFonts w:ascii="Trebuchet MS" w:hAnsi="Trebuchet MS" w:cs="Times New Roman"/>
          <w:lang w:val="fr-CA"/>
        </w:rPr>
      </w:pPr>
    </w:p>
    <w:p w14:paraId="469A35AF" w14:textId="77777777" w:rsidR="00D90E58" w:rsidRDefault="00D90E58" w:rsidP="001B2A72">
      <w:pPr>
        <w:spacing w:after="0" w:line="228" w:lineRule="auto"/>
        <w:jc w:val="both"/>
        <w:rPr>
          <w:rFonts w:ascii="Trebuchet MS" w:hAnsi="Trebuchet MS" w:cs="Times New Roman"/>
          <w:lang w:val="fr-CA"/>
        </w:rPr>
      </w:pPr>
    </w:p>
    <w:p w14:paraId="1144DF49" w14:textId="77777777" w:rsidR="005E2018" w:rsidRPr="00052861" w:rsidRDefault="005E2018" w:rsidP="001B2A72">
      <w:pPr>
        <w:spacing w:after="0" w:line="228" w:lineRule="auto"/>
        <w:jc w:val="both"/>
        <w:rPr>
          <w:rFonts w:ascii="Trebuchet MS" w:hAnsi="Trebuchet MS" w:cs="Times New Roman"/>
          <w:lang w:val="fr-CA"/>
        </w:rPr>
      </w:pPr>
    </w:p>
    <w:p w14:paraId="442B18D8" w14:textId="40C6E520" w:rsidR="001A6CEF" w:rsidRPr="00537D92" w:rsidRDefault="001068AA" w:rsidP="001B2A72">
      <w:pPr>
        <w:jc w:val="both"/>
        <w:rPr>
          <w:rFonts w:ascii="Trebuchet MS" w:hAnsi="Trebuchet MS"/>
          <w:b/>
          <w:bCs/>
          <w:lang w:val="fr-CA"/>
        </w:rPr>
      </w:pPr>
      <w:r w:rsidRPr="00537D92">
        <w:rPr>
          <w:rFonts w:ascii="Trebuchet MS" w:hAnsi="Trebuchet MS"/>
          <w:b/>
          <w:bCs/>
          <w:lang w:val="fr-CA"/>
        </w:rPr>
        <w:lastRenderedPageBreak/>
        <w:t>EXPÉRIENCE ET HABILETÉS</w:t>
      </w:r>
    </w:p>
    <w:p w14:paraId="19D30442" w14:textId="699A4A15" w:rsidR="00BF158A" w:rsidRPr="00564E71" w:rsidRDefault="005E2018" w:rsidP="001B2A72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H</w:t>
      </w:r>
      <w:r w:rsidR="001B2A72">
        <w:rPr>
          <w:rFonts w:ascii="Trebuchet MS" w:hAnsi="Trebuchet MS"/>
        </w:rPr>
        <w:t>abile</w:t>
      </w:r>
      <w:r w:rsidR="00BF158A" w:rsidRPr="00564E71">
        <w:rPr>
          <w:rFonts w:ascii="Trebuchet MS" w:hAnsi="Trebuchet MS"/>
        </w:rPr>
        <w:t xml:space="preserve">tés </w:t>
      </w:r>
      <w:r w:rsidR="001068AA" w:rsidRPr="00564E71">
        <w:rPr>
          <w:rFonts w:ascii="Trebuchet MS" w:hAnsi="Trebuchet MS"/>
        </w:rPr>
        <w:t xml:space="preserve">et </w:t>
      </w:r>
      <w:r>
        <w:rPr>
          <w:rFonts w:ascii="Trebuchet MS" w:hAnsi="Trebuchet MS"/>
        </w:rPr>
        <w:t>compétences</w:t>
      </w:r>
      <w:r w:rsidR="001068AA" w:rsidRPr="00564E71">
        <w:rPr>
          <w:rFonts w:ascii="Trebuchet MS" w:hAnsi="Trebuchet MS"/>
        </w:rPr>
        <w:t xml:space="preserve"> </w:t>
      </w:r>
      <w:r w:rsidR="00BF158A" w:rsidRPr="00564E71">
        <w:rPr>
          <w:rFonts w:ascii="Trebuchet MS" w:hAnsi="Trebuchet MS"/>
        </w:rPr>
        <w:t>requises pour occuper un poste de gestion</w:t>
      </w:r>
      <w:r w:rsidR="001B2A72">
        <w:rPr>
          <w:rFonts w:ascii="Trebuchet MS" w:hAnsi="Trebuchet MS"/>
        </w:rPr>
        <w:t>;</w:t>
      </w:r>
    </w:p>
    <w:p w14:paraId="22A97D16" w14:textId="5A603550" w:rsidR="00BB4369" w:rsidRPr="00BB4369" w:rsidRDefault="005E2018" w:rsidP="00BB4369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Leadership sans faille;</w:t>
      </w:r>
    </w:p>
    <w:p w14:paraId="214C3113" w14:textId="487A21CB" w:rsidR="00BF158A" w:rsidRPr="00564E71" w:rsidRDefault="00BF158A" w:rsidP="001B2A72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 w:rsidRPr="00564E71">
        <w:rPr>
          <w:rFonts w:ascii="Trebuchet MS" w:hAnsi="Trebuchet MS"/>
        </w:rPr>
        <w:t>Connaissance</w:t>
      </w:r>
      <w:r w:rsidR="005E2018">
        <w:rPr>
          <w:rFonts w:ascii="Trebuchet MS" w:hAnsi="Trebuchet MS"/>
        </w:rPr>
        <w:t xml:space="preserve"> du fonctionnement d’un abattoir</w:t>
      </w:r>
      <w:r w:rsidRPr="00564E71">
        <w:rPr>
          <w:rFonts w:ascii="Trebuchet MS" w:hAnsi="Trebuchet MS"/>
        </w:rPr>
        <w:t xml:space="preserve"> et expertise en transformation de viande</w:t>
      </w:r>
      <w:r w:rsidR="001B2A72">
        <w:rPr>
          <w:rFonts w:ascii="Trebuchet MS" w:hAnsi="Trebuchet MS"/>
        </w:rPr>
        <w:t>;</w:t>
      </w:r>
    </w:p>
    <w:p w14:paraId="2079E2D4" w14:textId="1663114A" w:rsidR="00BF158A" w:rsidRPr="00564E71" w:rsidRDefault="005E2018" w:rsidP="001B2A72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BF158A" w:rsidRPr="00564E71">
        <w:rPr>
          <w:rFonts w:ascii="Trebuchet MS" w:hAnsi="Trebuchet MS"/>
        </w:rPr>
        <w:t>rès bon sens de l’organisation</w:t>
      </w:r>
      <w:r w:rsidR="001B2A72">
        <w:rPr>
          <w:rFonts w:ascii="Trebuchet MS" w:hAnsi="Trebuchet MS"/>
        </w:rPr>
        <w:t>;</w:t>
      </w:r>
    </w:p>
    <w:p w14:paraId="428EE89B" w14:textId="77777777" w:rsidR="003E5281" w:rsidRDefault="003E5281" w:rsidP="003E5281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Fortes habiletés de communication;</w:t>
      </w:r>
    </w:p>
    <w:p w14:paraId="75C42826" w14:textId="0670F87A" w:rsidR="00BB4369" w:rsidRDefault="00BB4369" w:rsidP="001B2A72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Grande capacité d’adaptation;</w:t>
      </w:r>
    </w:p>
    <w:p w14:paraId="719B000C" w14:textId="42ABAB93" w:rsidR="005E2018" w:rsidRDefault="005E2018" w:rsidP="001B2A72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Capacité de motiver et rassembler.</w:t>
      </w:r>
    </w:p>
    <w:p w14:paraId="574C0B18" w14:textId="4191FE85" w:rsidR="00BF158A" w:rsidRPr="00537D92" w:rsidRDefault="00BF158A" w:rsidP="001B2A72">
      <w:pPr>
        <w:jc w:val="both"/>
        <w:rPr>
          <w:rFonts w:ascii="Trebuchet MS" w:hAnsi="Trebuchet MS"/>
          <w:b/>
          <w:bCs/>
          <w:lang w:val="fr-CA"/>
        </w:rPr>
      </w:pPr>
      <w:r w:rsidRPr="00537D92">
        <w:rPr>
          <w:rFonts w:ascii="Trebuchet MS" w:hAnsi="Trebuchet MS"/>
          <w:b/>
          <w:bCs/>
          <w:lang w:val="fr-CA"/>
        </w:rPr>
        <w:t>EXIGENCES</w:t>
      </w:r>
    </w:p>
    <w:p w14:paraId="2C399059" w14:textId="2153BDAB" w:rsidR="00564E71" w:rsidRPr="00B66CE2" w:rsidRDefault="00C13015" w:rsidP="001B2A72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Diplôme d’étude</w:t>
      </w:r>
      <w:r w:rsidR="005E2018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collégial</w:t>
      </w:r>
      <w:r w:rsidR="005E2018">
        <w:rPr>
          <w:rFonts w:ascii="Trebuchet MS" w:hAnsi="Trebuchet MS"/>
        </w:rPr>
        <w:t>es. T</w:t>
      </w:r>
      <w:r>
        <w:rPr>
          <w:rFonts w:ascii="Trebuchet MS" w:hAnsi="Trebuchet MS"/>
        </w:rPr>
        <w:t>out autre expérience de terrain pertinente sera considérée</w:t>
      </w:r>
      <w:r w:rsidR="001B2A72">
        <w:rPr>
          <w:rFonts w:ascii="Trebuchet MS" w:hAnsi="Trebuchet MS"/>
        </w:rPr>
        <w:t>;</w:t>
      </w:r>
    </w:p>
    <w:p w14:paraId="25EAC47D" w14:textId="4313A638" w:rsidR="00BF158A" w:rsidRDefault="005E2018" w:rsidP="001B2A72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Expérience en gestion de projet agro-alimentaire et en gestion financière</w:t>
      </w:r>
      <w:r w:rsidR="001B2A72">
        <w:rPr>
          <w:rFonts w:ascii="Trebuchet MS" w:hAnsi="Trebuchet MS"/>
        </w:rPr>
        <w:t>;</w:t>
      </w:r>
    </w:p>
    <w:p w14:paraId="4AC5E031" w14:textId="341C1841" w:rsidR="00BF158A" w:rsidRPr="00B66CE2" w:rsidRDefault="005E2018" w:rsidP="001B2A72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Capacité à utiliser les</w:t>
      </w:r>
      <w:r w:rsidR="00564E71" w:rsidRPr="00B66CE2">
        <w:rPr>
          <w:rFonts w:ascii="Trebuchet MS" w:hAnsi="Trebuchet MS"/>
        </w:rPr>
        <w:t xml:space="preserve"> logiciels de gestion (ex : MS Office, Excel)</w:t>
      </w:r>
      <w:r w:rsidR="001B2A72">
        <w:rPr>
          <w:rFonts w:ascii="Trebuchet MS" w:hAnsi="Trebuchet MS"/>
        </w:rPr>
        <w:t>.</w:t>
      </w:r>
    </w:p>
    <w:p w14:paraId="5E893AB6" w14:textId="39B6EE7D" w:rsidR="00BF158A" w:rsidRPr="00537D92" w:rsidRDefault="00BF158A" w:rsidP="001B2A72">
      <w:pPr>
        <w:jc w:val="both"/>
        <w:rPr>
          <w:rFonts w:ascii="Trebuchet MS" w:hAnsi="Trebuchet MS"/>
          <w:b/>
          <w:bCs/>
          <w:lang w:val="fr-CA"/>
        </w:rPr>
      </w:pPr>
      <w:r w:rsidRPr="00537D92">
        <w:rPr>
          <w:rFonts w:ascii="Trebuchet MS" w:hAnsi="Trebuchet MS"/>
          <w:b/>
          <w:bCs/>
          <w:lang w:val="fr-CA"/>
        </w:rPr>
        <w:t>SALAIRES ET CONDITIONS</w:t>
      </w:r>
    </w:p>
    <w:p w14:paraId="39E801CF" w14:textId="0F68EA51" w:rsidR="00BF158A" w:rsidRPr="00564E71" w:rsidRDefault="005E2018" w:rsidP="001B2A72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1 200</w:t>
      </w:r>
      <w:r w:rsidR="003E5281">
        <w:rPr>
          <w:rFonts w:ascii="Trebuchet MS" w:hAnsi="Trebuchet MS"/>
        </w:rPr>
        <w:t xml:space="preserve">$ </w:t>
      </w:r>
      <w:r>
        <w:rPr>
          <w:rFonts w:ascii="Trebuchet MS" w:hAnsi="Trebuchet MS"/>
        </w:rPr>
        <w:t>à 1 600$</w:t>
      </w:r>
      <w:r w:rsidR="003E5281">
        <w:rPr>
          <w:rFonts w:ascii="Trebuchet MS" w:hAnsi="Trebuchet MS"/>
        </w:rPr>
        <w:t>/ semaine</w:t>
      </w:r>
      <w:r>
        <w:rPr>
          <w:rFonts w:ascii="Trebuchet MS" w:hAnsi="Trebuchet MS"/>
        </w:rPr>
        <w:t>, à discuter selon les qualifications et l’expérience du candidat;</w:t>
      </w:r>
    </w:p>
    <w:p w14:paraId="1058F761" w14:textId="335E69E5" w:rsidR="00BF158A" w:rsidRPr="00564E71" w:rsidRDefault="00BB4369" w:rsidP="001B2A72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Poste à temps plein.</w:t>
      </w:r>
      <w:r w:rsidR="003E5281">
        <w:rPr>
          <w:rFonts w:ascii="Trebuchet MS" w:hAnsi="Trebuchet MS"/>
        </w:rPr>
        <w:t xml:space="preserve"> Contrat jusqu’à décembre 2021, avec possibilité de prolongation à la direction de l’abattoir lors de sa réouverture.</w:t>
      </w:r>
    </w:p>
    <w:p w14:paraId="2628E060" w14:textId="149F2FD7" w:rsidR="00427F25" w:rsidRPr="00052861" w:rsidRDefault="00427F25" w:rsidP="001B2A72">
      <w:pPr>
        <w:jc w:val="both"/>
        <w:rPr>
          <w:rFonts w:ascii="Trebuchet MS" w:hAnsi="Trebuchet MS"/>
          <w:lang w:val="fr-CA"/>
        </w:rPr>
      </w:pPr>
      <w:r w:rsidRPr="00537D92">
        <w:rPr>
          <w:rFonts w:ascii="Trebuchet MS" w:hAnsi="Trebuchet MS"/>
          <w:b/>
          <w:bCs/>
          <w:lang w:val="fr-CA"/>
        </w:rPr>
        <w:t>EMBAUCHE ET ENTRÉE EN FONCTION</w:t>
      </w:r>
      <w:r w:rsidR="00564E71">
        <w:rPr>
          <w:rFonts w:ascii="Trebuchet MS" w:hAnsi="Trebuchet MS"/>
          <w:lang w:val="fr-CA"/>
        </w:rPr>
        <w:t xml:space="preserve"> : </w:t>
      </w:r>
      <w:r w:rsidR="003E5281">
        <w:rPr>
          <w:rFonts w:ascii="Trebuchet MS" w:hAnsi="Trebuchet MS"/>
          <w:lang w:val="fr-CA"/>
        </w:rPr>
        <w:t>Dès que possible.</w:t>
      </w:r>
    </w:p>
    <w:p w14:paraId="32320708" w14:textId="4522FD26" w:rsidR="00427F25" w:rsidRPr="00052861" w:rsidRDefault="00427F25" w:rsidP="001B2A72">
      <w:pPr>
        <w:jc w:val="both"/>
        <w:rPr>
          <w:rFonts w:ascii="Trebuchet MS" w:hAnsi="Trebuchet MS"/>
          <w:lang w:val="fr-CA"/>
        </w:rPr>
      </w:pPr>
      <w:r w:rsidRPr="00052861">
        <w:rPr>
          <w:rFonts w:ascii="Trebuchet MS" w:hAnsi="Trebuchet MS"/>
          <w:lang w:val="fr-CA"/>
        </w:rPr>
        <w:t xml:space="preserve">Veuillez faire parvenir votre CV et lettre de motivation au </w:t>
      </w:r>
      <w:r w:rsidR="001068AA">
        <w:rPr>
          <w:rFonts w:ascii="Trebuchet MS" w:hAnsi="Trebuchet MS"/>
          <w:lang w:val="fr-CA"/>
        </w:rPr>
        <w:t>conseil d’administration</w:t>
      </w:r>
      <w:r w:rsidRPr="00052861">
        <w:rPr>
          <w:rFonts w:ascii="Trebuchet MS" w:hAnsi="Trebuchet MS"/>
          <w:lang w:val="fr-CA"/>
        </w:rPr>
        <w:t xml:space="preserve"> de la Coopérative</w:t>
      </w:r>
      <w:r w:rsidR="00824F01" w:rsidRPr="00052861">
        <w:rPr>
          <w:rFonts w:ascii="Trebuchet MS" w:hAnsi="Trebuchet MS"/>
          <w:lang w:val="fr-CA"/>
        </w:rPr>
        <w:t xml:space="preserve"> à l’adresse suivante</w:t>
      </w:r>
      <w:r w:rsidR="001068AA">
        <w:rPr>
          <w:rFonts w:ascii="Trebuchet MS" w:hAnsi="Trebuchet MS"/>
          <w:lang w:val="fr-CA"/>
        </w:rPr>
        <w:t> :</w:t>
      </w:r>
      <w:r w:rsidR="001B2A72">
        <w:rPr>
          <w:rFonts w:ascii="Trebuchet MS" w:hAnsi="Trebuchet MS"/>
          <w:lang w:val="fr-CA"/>
        </w:rPr>
        <w:t xml:space="preserve"> abattoirhl@gmail.com</w:t>
      </w:r>
    </w:p>
    <w:p w14:paraId="7A66CCFE" w14:textId="20DFCF5E" w:rsidR="00564E71" w:rsidRDefault="00427F25" w:rsidP="001B2A72">
      <w:pPr>
        <w:jc w:val="both"/>
        <w:rPr>
          <w:rFonts w:ascii="Trebuchet MS" w:hAnsi="Trebuchet MS"/>
          <w:lang w:val="fr-CA"/>
        </w:rPr>
      </w:pPr>
      <w:r w:rsidRPr="00052861">
        <w:rPr>
          <w:rFonts w:ascii="Trebuchet MS" w:hAnsi="Trebuchet MS"/>
          <w:lang w:val="fr-CA"/>
        </w:rPr>
        <w:t xml:space="preserve">Bien que toutes les candidatures </w:t>
      </w:r>
      <w:r w:rsidR="00564E71" w:rsidRPr="00052861">
        <w:rPr>
          <w:rFonts w:ascii="Trebuchet MS" w:hAnsi="Trebuchet MS"/>
          <w:lang w:val="fr-CA"/>
        </w:rPr>
        <w:t>soient</w:t>
      </w:r>
      <w:r w:rsidRPr="00052861">
        <w:rPr>
          <w:rFonts w:ascii="Trebuchet MS" w:hAnsi="Trebuchet MS"/>
          <w:lang w:val="fr-CA"/>
        </w:rPr>
        <w:t xml:space="preserve"> analysées avec attention, nous communiquerons </w:t>
      </w:r>
      <w:r w:rsidR="00564E71">
        <w:rPr>
          <w:rFonts w:ascii="Trebuchet MS" w:hAnsi="Trebuchet MS"/>
          <w:lang w:val="fr-CA"/>
        </w:rPr>
        <w:t xml:space="preserve">seulement </w:t>
      </w:r>
      <w:r w:rsidR="00BB4369">
        <w:rPr>
          <w:rFonts w:ascii="Trebuchet MS" w:hAnsi="Trebuchet MS"/>
          <w:lang w:val="fr-CA"/>
        </w:rPr>
        <w:t>avec les personnes retenues pour une entrevue.</w:t>
      </w:r>
    </w:p>
    <w:p w14:paraId="648A4BAF" w14:textId="78EBDB24" w:rsidR="00427F25" w:rsidRPr="00052861" w:rsidRDefault="00427F25" w:rsidP="001B2A72">
      <w:pPr>
        <w:jc w:val="both"/>
        <w:rPr>
          <w:rFonts w:ascii="Trebuchet MS" w:hAnsi="Trebuchet MS"/>
          <w:lang w:val="fr-CA"/>
        </w:rPr>
      </w:pPr>
      <w:r w:rsidRPr="00052861">
        <w:rPr>
          <w:rFonts w:ascii="Trebuchet MS" w:hAnsi="Trebuchet MS"/>
          <w:lang w:val="fr-CA"/>
        </w:rPr>
        <w:t xml:space="preserve">Merci </w:t>
      </w:r>
      <w:r w:rsidR="001B2A72">
        <w:rPr>
          <w:rFonts w:ascii="Trebuchet MS" w:hAnsi="Trebuchet MS"/>
          <w:lang w:val="fr-CA"/>
        </w:rPr>
        <w:t>de l’intérêt que vous manifestez</w:t>
      </w:r>
      <w:r w:rsidRPr="00052861">
        <w:rPr>
          <w:rFonts w:ascii="Trebuchet MS" w:hAnsi="Trebuchet MS"/>
          <w:lang w:val="fr-CA"/>
        </w:rPr>
        <w:t xml:space="preserve"> </w:t>
      </w:r>
      <w:r w:rsidR="00564E71">
        <w:rPr>
          <w:rFonts w:ascii="Trebuchet MS" w:hAnsi="Trebuchet MS"/>
          <w:lang w:val="fr-CA"/>
        </w:rPr>
        <w:t>pour</w:t>
      </w:r>
      <w:r w:rsidRPr="00052861">
        <w:rPr>
          <w:rFonts w:ascii="Trebuchet MS" w:hAnsi="Trebuchet MS"/>
          <w:lang w:val="fr-CA"/>
        </w:rPr>
        <w:t xml:space="preserve"> ce poste.</w:t>
      </w:r>
    </w:p>
    <w:p w14:paraId="7686C1B6" w14:textId="2AC257A2" w:rsidR="00427F25" w:rsidRPr="00052861" w:rsidRDefault="00427F25" w:rsidP="001B2A72">
      <w:pPr>
        <w:jc w:val="both"/>
        <w:rPr>
          <w:rFonts w:ascii="Trebuchet MS" w:hAnsi="Trebuchet MS"/>
          <w:lang w:val="fr-CA"/>
        </w:rPr>
      </w:pPr>
    </w:p>
    <w:p w14:paraId="7CA8A6B5" w14:textId="77777777" w:rsidR="00427F25" w:rsidRPr="00052861" w:rsidRDefault="00427F25" w:rsidP="001B2A72">
      <w:pPr>
        <w:jc w:val="both"/>
        <w:rPr>
          <w:rFonts w:ascii="Trebuchet MS" w:hAnsi="Trebuchet MS"/>
          <w:lang w:val="fr-CA"/>
        </w:rPr>
      </w:pPr>
    </w:p>
    <w:sectPr w:rsidR="00427F25" w:rsidRPr="000528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2DB"/>
    <w:multiLevelType w:val="hybridMultilevel"/>
    <w:tmpl w:val="D69CBC5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C1DEB"/>
    <w:multiLevelType w:val="hybridMultilevel"/>
    <w:tmpl w:val="D6D653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17F9"/>
    <w:multiLevelType w:val="hybridMultilevel"/>
    <w:tmpl w:val="DD9A0E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191A"/>
    <w:multiLevelType w:val="hybridMultilevel"/>
    <w:tmpl w:val="7152D8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7213"/>
    <w:multiLevelType w:val="hybridMultilevel"/>
    <w:tmpl w:val="1C6A5C3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60888"/>
    <w:multiLevelType w:val="hybridMultilevel"/>
    <w:tmpl w:val="EEF6FB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EF"/>
    <w:rsid w:val="00052861"/>
    <w:rsid w:val="0005796E"/>
    <w:rsid w:val="000728D1"/>
    <w:rsid w:val="00091438"/>
    <w:rsid w:val="000C5029"/>
    <w:rsid w:val="001068AA"/>
    <w:rsid w:val="001175AD"/>
    <w:rsid w:val="0013462F"/>
    <w:rsid w:val="0013684B"/>
    <w:rsid w:val="00136CC9"/>
    <w:rsid w:val="00145728"/>
    <w:rsid w:val="00151B7A"/>
    <w:rsid w:val="00197627"/>
    <w:rsid w:val="001A0544"/>
    <w:rsid w:val="001A6CEF"/>
    <w:rsid w:val="001B2A72"/>
    <w:rsid w:val="00201E0D"/>
    <w:rsid w:val="00203BD3"/>
    <w:rsid w:val="00223688"/>
    <w:rsid w:val="002400A0"/>
    <w:rsid w:val="00243C59"/>
    <w:rsid w:val="00256563"/>
    <w:rsid w:val="0025694A"/>
    <w:rsid w:val="00284851"/>
    <w:rsid w:val="00294166"/>
    <w:rsid w:val="002E01D4"/>
    <w:rsid w:val="00305B4E"/>
    <w:rsid w:val="00313EDB"/>
    <w:rsid w:val="00330576"/>
    <w:rsid w:val="00331706"/>
    <w:rsid w:val="00333447"/>
    <w:rsid w:val="00354E44"/>
    <w:rsid w:val="0038127F"/>
    <w:rsid w:val="003A1063"/>
    <w:rsid w:val="003C212B"/>
    <w:rsid w:val="003C61BD"/>
    <w:rsid w:val="003D1399"/>
    <w:rsid w:val="003E5281"/>
    <w:rsid w:val="00427F25"/>
    <w:rsid w:val="004451C3"/>
    <w:rsid w:val="00456CDA"/>
    <w:rsid w:val="00461322"/>
    <w:rsid w:val="004A1432"/>
    <w:rsid w:val="004A5C91"/>
    <w:rsid w:val="004A7D25"/>
    <w:rsid w:val="004D061A"/>
    <w:rsid w:val="004D170B"/>
    <w:rsid w:val="004D3B16"/>
    <w:rsid w:val="004D5B9A"/>
    <w:rsid w:val="004E5C7E"/>
    <w:rsid w:val="004F023D"/>
    <w:rsid w:val="004F0F3A"/>
    <w:rsid w:val="004F40A4"/>
    <w:rsid w:val="004F580C"/>
    <w:rsid w:val="004F5B9F"/>
    <w:rsid w:val="0053048D"/>
    <w:rsid w:val="005305FC"/>
    <w:rsid w:val="00537D92"/>
    <w:rsid w:val="00555225"/>
    <w:rsid w:val="0055689D"/>
    <w:rsid w:val="005641C7"/>
    <w:rsid w:val="00564E71"/>
    <w:rsid w:val="00596D39"/>
    <w:rsid w:val="005A280C"/>
    <w:rsid w:val="005E2018"/>
    <w:rsid w:val="006277B5"/>
    <w:rsid w:val="00630D7A"/>
    <w:rsid w:val="006424E6"/>
    <w:rsid w:val="00650025"/>
    <w:rsid w:val="0065742B"/>
    <w:rsid w:val="00664595"/>
    <w:rsid w:val="00665F97"/>
    <w:rsid w:val="006766A3"/>
    <w:rsid w:val="00683DAA"/>
    <w:rsid w:val="00690B7D"/>
    <w:rsid w:val="006B18D3"/>
    <w:rsid w:val="006B3D5C"/>
    <w:rsid w:val="006C6527"/>
    <w:rsid w:val="006D64B0"/>
    <w:rsid w:val="006E0B42"/>
    <w:rsid w:val="006E15AF"/>
    <w:rsid w:val="006E2548"/>
    <w:rsid w:val="00712F4E"/>
    <w:rsid w:val="0071308D"/>
    <w:rsid w:val="00716F5B"/>
    <w:rsid w:val="00721AE7"/>
    <w:rsid w:val="007247B8"/>
    <w:rsid w:val="007462F9"/>
    <w:rsid w:val="00756D26"/>
    <w:rsid w:val="00761705"/>
    <w:rsid w:val="00786A96"/>
    <w:rsid w:val="007908C4"/>
    <w:rsid w:val="00796476"/>
    <w:rsid w:val="007B22CB"/>
    <w:rsid w:val="007C5518"/>
    <w:rsid w:val="007C5B69"/>
    <w:rsid w:val="007E1934"/>
    <w:rsid w:val="0082131C"/>
    <w:rsid w:val="0082209D"/>
    <w:rsid w:val="00824F01"/>
    <w:rsid w:val="00833953"/>
    <w:rsid w:val="008639A0"/>
    <w:rsid w:val="00864BAB"/>
    <w:rsid w:val="008A5550"/>
    <w:rsid w:val="008B4CDD"/>
    <w:rsid w:val="008C3A05"/>
    <w:rsid w:val="008C4B4D"/>
    <w:rsid w:val="008D33E1"/>
    <w:rsid w:val="00911B39"/>
    <w:rsid w:val="00932CB4"/>
    <w:rsid w:val="009566DC"/>
    <w:rsid w:val="00957784"/>
    <w:rsid w:val="00962466"/>
    <w:rsid w:val="00973D8D"/>
    <w:rsid w:val="009779FC"/>
    <w:rsid w:val="009A33C3"/>
    <w:rsid w:val="009A52BD"/>
    <w:rsid w:val="009D5D2D"/>
    <w:rsid w:val="009E0692"/>
    <w:rsid w:val="009E0E50"/>
    <w:rsid w:val="009F67DD"/>
    <w:rsid w:val="00A03445"/>
    <w:rsid w:val="00A036C5"/>
    <w:rsid w:val="00A051C0"/>
    <w:rsid w:val="00A3331B"/>
    <w:rsid w:val="00A51F90"/>
    <w:rsid w:val="00A749CB"/>
    <w:rsid w:val="00A75D50"/>
    <w:rsid w:val="00A7637B"/>
    <w:rsid w:val="00A8334C"/>
    <w:rsid w:val="00AA297D"/>
    <w:rsid w:val="00AA3B4D"/>
    <w:rsid w:val="00AB323C"/>
    <w:rsid w:val="00AC7557"/>
    <w:rsid w:val="00AD0025"/>
    <w:rsid w:val="00AD6759"/>
    <w:rsid w:val="00B03020"/>
    <w:rsid w:val="00B17790"/>
    <w:rsid w:val="00B22194"/>
    <w:rsid w:val="00B234A7"/>
    <w:rsid w:val="00B4789F"/>
    <w:rsid w:val="00B66CE2"/>
    <w:rsid w:val="00B777A7"/>
    <w:rsid w:val="00BB066E"/>
    <w:rsid w:val="00BB4369"/>
    <w:rsid w:val="00BC0339"/>
    <w:rsid w:val="00BD2BFB"/>
    <w:rsid w:val="00BE78C9"/>
    <w:rsid w:val="00BF158A"/>
    <w:rsid w:val="00C0470C"/>
    <w:rsid w:val="00C13015"/>
    <w:rsid w:val="00C23F60"/>
    <w:rsid w:val="00C436DE"/>
    <w:rsid w:val="00C640F5"/>
    <w:rsid w:val="00C82FD8"/>
    <w:rsid w:val="00C973B0"/>
    <w:rsid w:val="00CA4A42"/>
    <w:rsid w:val="00CA723E"/>
    <w:rsid w:val="00CC357E"/>
    <w:rsid w:val="00CC6B34"/>
    <w:rsid w:val="00CD7039"/>
    <w:rsid w:val="00CD71C0"/>
    <w:rsid w:val="00D044A7"/>
    <w:rsid w:val="00D16B89"/>
    <w:rsid w:val="00D33627"/>
    <w:rsid w:val="00D407D3"/>
    <w:rsid w:val="00D44E37"/>
    <w:rsid w:val="00D50C00"/>
    <w:rsid w:val="00D61E81"/>
    <w:rsid w:val="00D74DAF"/>
    <w:rsid w:val="00D75497"/>
    <w:rsid w:val="00D87A93"/>
    <w:rsid w:val="00D90E58"/>
    <w:rsid w:val="00DE69FA"/>
    <w:rsid w:val="00E449A9"/>
    <w:rsid w:val="00E5555F"/>
    <w:rsid w:val="00E64D62"/>
    <w:rsid w:val="00E73426"/>
    <w:rsid w:val="00E8228D"/>
    <w:rsid w:val="00E84871"/>
    <w:rsid w:val="00EA60F1"/>
    <w:rsid w:val="00EA640C"/>
    <w:rsid w:val="00EB4A08"/>
    <w:rsid w:val="00EC5B47"/>
    <w:rsid w:val="00EF244A"/>
    <w:rsid w:val="00F04083"/>
    <w:rsid w:val="00F059CA"/>
    <w:rsid w:val="00F06C4E"/>
    <w:rsid w:val="00F15CC7"/>
    <w:rsid w:val="00F37D0F"/>
    <w:rsid w:val="00F4032F"/>
    <w:rsid w:val="00F52693"/>
    <w:rsid w:val="00F83131"/>
    <w:rsid w:val="00F8437C"/>
    <w:rsid w:val="00F9415C"/>
    <w:rsid w:val="00FA1208"/>
    <w:rsid w:val="00FE3CD0"/>
    <w:rsid w:val="00FF09CA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F479"/>
  <w15:chartTrackingRefBased/>
  <w15:docId w15:val="{CA662FDE-2727-4E51-B0FC-59B3E0D7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F3A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Bertrand</dc:creator>
  <cp:keywords/>
  <dc:description/>
  <cp:lastModifiedBy>Julie Prévost</cp:lastModifiedBy>
  <cp:revision>2</cp:revision>
  <dcterms:created xsi:type="dcterms:W3CDTF">2021-07-09T15:48:00Z</dcterms:created>
  <dcterms:modified xsi:type="dcterms:W3CDTF">2021-07-09T15:48:00Z</dcterms:modified>
</cp:coreProperties>
</file>